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E6" w:rsidRDefault="00F224E6" w:rsidP="00F224E6">
      <w:pPr>
        <w:spacing w:after="0"/>
        <w:jc w:val="center"/>
      </w:pPr>
      <w:r>
        <w:rPr>
          <w:rFonts w:ascii="Perpetua Titling MT" w:hAnsi="Perpetua Titling MT" w:cs="Perpetua Titling MT"/>
          <w:sz w:val="22"/>
          <w:szCs w:val="22"/>
        </w:rPr>
        <w:t xml:space="preserve">Governing Council </w:t>
      </w:r>
    </w:p>
    <w:p w:rsidR="00F224E6" w:rsidRDefault="00F224E6" w:rsidP="00F224E6">
      <w:pPr>
        <w:spacing w:after="0"/>
        <w:jc w:val="center"/>
      </w:pPr>
      <w:r>
        <w:rPr>
          <w:rFonts w:ascii="Perpetua Titling MT" w:hAnsi="Perpetua Titling MT" w:cs="Perpetua Titling MT"/>
          <w:sz w:val="22"/>
          <w:szCs w:val="22"/>
        </w:rPr>
        <w:t>The International School at Mesa del Sol</w:t>
      </w:r>
    </w:p>
    <w:p w:rsidR="00F224E6" w:rsidRDefault="00F224E6" w:rsidP="00F224E6">
      <w:pPr>
        <w:spacing w:after="0"/>
        <w:jc w:val="center"/>
        <w:rPr>
          <w:rFonts w:ascii="Perpetua Titling MT" w:hAnsi="Perpetua Titling MT" w:cs="Perpetua Titling MT"/>
          <w:sz w:val="12"/>
          <w:szCs w:val="12"/>
        </w:rPr>
      </w:pPr>
    </w:p>
    <w:p w:rsidR="00F224E6" w:rsidRDefault="00F224E6" w:rsidP="00F224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</w:pPr>
      <w:r>
        <w:rPr>
          <w:rFonts w:ascii="Perpetua Titling MT" w:hAnsi="Perpetua Titling MT" w:cs="Perpetua Titling MT"/>
          <w:b/>
          <w:sz w:val="22"/>
          <w:szCs w:val="22"/>
        </w:rPr>
        <w:t>WORKING SESSION</w:t>
      </w:r>
    </w:p>
    <w:p w:rsidR="00F224E6" w:rsidRDefault="00F224E6" w:rsidP="00F224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</w:pPr>
      <w:r>
        <w:rPr>
          <w:rFonts w:ascii="Perpetua Titling MT" w:hAnsi="Perpetua Titling MT" w:cs="Perpetua Titling MT"/>
          <w:b/>
          <w:sz w:val="22"/>
          <w:szCs w:val="22"/>
        </w:rPr>
        <w:t>Agenda</w:t>
      </w:r>
    </w:p>
    <w:p w:rsidR="00F224E6" w:rsidRDefault="00F224E6" w:rsidP="00F224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</w:pPr>
      <w:r>
        <w:rPr>
          <w:rFonts w:ascii="Perpetua Titling MT" w:hAnsi="Perpetua Titling MT" w:cs="Perpetua Titling MT"/>
          <w:b/>
          <w:sz w:val="22"/>
          <w:szCs w:val="22"/>
        </w:rPr>
        <w:t>JUNE 6, 2019</w:t>
      </w:r>
    </w:p>
    <w:p w:rsidR="00F224E6" w:rsidRDefault="00F224E6" w:rsidP="00F224E6">
      <w:pPr>
        <w:spacing w:after="0"/>
        <w:jc w:val="center"/>
        <w:rPr>
          <w:rFonts w:ascii="Perpetua Titling MT" w:hAnsi="Perpetua Titling MT" w:cs="Perpetua Titling MT"/>
          <w:b/>
          <w:sz w:val="12"/>
          <w:szCs w:val="12"/>
        </w:rPr>
      </w:pPr>
    </w:p>
    <w:p w:rsidR="00F224E6" w:rsidRDefault="00F224E6" w:rsidP="00F224E6">
      <w:pPr>
        <w:spacing w:after="0"/>
      </w:pPr>
      <w:r>
        <w:rPr>
          <w:rFonts w:ascii="Perpetua Titling MT" w:hAnsi="Perpetua Titling MT" w:cs="Perpetua Titling MT"/>
          <w:sz w:val="22"/>
          <w:szCs w:val="22"/>
        </w:rPr>
        <w:t>Schedule:</w:t>
      </w:r>
      <w:r>
        <w:rPr>
          <w:rFonts w:ascii="Perpetua Titling MT" w:hAnsi="Perpetua Titling MT" w:cs="Perpetua Titling MT"/>
          <w:sz w:val="22"/>
          <w:szCs w:val="22"/>
        </w:rPr>
        <w:tab/>
      </w:r>
      <w:r>
        <w:rPr>
          <w:rFonts w:ascii="Perpetua Titling MT" w:hAnsi="Perpetua Titling MT" w:cs="Perpetua Titling MT"/>
          <w:sz w:val="22"/>
          <w:szCs w:val="22"/>
        </w:rPr>
        <w:tab/>
      </w:r>
      <w:r>
        <w:rPr>
          <w:rFonts w:ascii="Perpetua Titling MT" w:hAnsi="Perpetua Titling MT" w:cs="Perpetua Titling MT"/>
          <w:sz w:val="22"/>
          <w:szCs w:val="22"/>
        </w:rPr>
        <w:tab/>
      </w:r>
      <w:r>
        <w:rPr>
          <w:rFonts w:ascii="Perpetua Titling MT" w:hAnsi="Perpetua Titling MT" w:cs="Perpetua Titling MT"/>
          <w:sz w:val="22"/>
          <w:szCs w:val="22"/>
        </w:rPr>
        <w:tab/>
      </w:r>
      <w:r>
        <w:rPr>
          <w:rFonts w:ascii="Perpetua Titling MT" w:hAnsi="Perpetua Titling MT" w:cs="Perpetua Titling MT"/>
          <w:sz w:val="22"/>
          <w:szCs w:val="22"/>
        </w:rPr>
        <w:tab/>
      </w:r>
      <w:r>
        <w:rPr>
          <w:rFonts w:ascii="Perpetua Titling MT" w:hAnsi="Perpetua Titling MT" w:cs="Perpetua Titling MT"/>
          <w:sz w:val="22"/>
          <w:szCs w:val="22"/>
        </w:rPr>
        <w:tab/>
      </w:r>
      <w:r>
        <w:rPr>
          <w:rFonts w:ascii="Perpetua Titling MT" w:hAnsi="Perpetua Titling MT" w:cs="Perpetua Titling MT"/>
          <w:sz w:val="22"/>
          <w:szCs w:val="22"/>
        </w:rPr>
        <w:tab/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24E6" w:rsidRDefault="00F224E6" w:rsidP="00F224E6">
      <w:pPr>
        <w:numPr>
          <w:ilvl w:val="0"/>
          <w:numId w:val="1"/>
        </w:numPr>
        <w:spacing w:after="0"/>
        <w:ind w:left="180" w:hanging="180"/>
      </w:pPr>
      <w:r>
        <w:rPr>
          <w:sz w:val="20"/>
          <w:szCs w:val="20"/>
        </w:rPr>
        <w:t>Working Session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3</w:t>
      </w:r>
      <w:r>
        <w:rPr>
          <w:sz w:val="20"/>
          <w:szCs w:val="20"/>
        </w:rPr>
        <w:t>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International School at Mesa del Sol</w:t>
      </w:r>
    </w:p>
    <w:p w:rsidR="00F224E6" w:rsidRDefault="00F224E6" w:rsidP="00F224E6">
      <w:pPr>
        <w:widowControl w:val="0"/>
        <w:autoSpaceDE w:val="0"/>
        <w:spacing w:after="0"/>
        <w:ind w:left="180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dir w:val="ltr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cs="Arial"/>
            <w:sz w:val="20"/>
            <w:szCs w:val="20"/>
          </w:rPr>
          <w:t xml:space="preserve">2660 Eastman Crossing </w:t>
        </w:r>
        <w:r>
          <w:rPr>
            <w:rFonts w:cs="Arial"/>
            <w:sz w:val="20"/>
            <w:szCs w:val="20"/>
          </w:rPr>
          <w:t>‬</w:t>
        </w:r>
      </w:dir>
    </w:p>
    <w:p w:rsidR="00F224E6" w:rsidRDefault="00F224E6" w:rsidP="00F224E6">
      <w:pPr>
        <w:widowControl w:val="0"/>
        <w:autoSpaceDE w:val="0"/>
        <w:spacing w:after="0"/>
      </w:pPr>
      <w:dir w:val="ltr">
        <w:r>
          <w:rPr>
            <w:rFonts w:cs="Arial"/>
            <w:sz w:val="20"/>
            <w:szCs w:val="20"/>
          </w:rPr>
          <w:tab/>
        </w:r>
        <w:r>
          <w:rPr>
            <w:rFonts w:cs="Arial"/>
            <w:sz w:val="20"/>
            <w:szCs w:val="20"/>
          </w:rPr>
          <w:tab/>
        </w:r>
        <w:r>
          <w:rPr>
            <w:rFonts w:cs="Arial"/>
            <w:sz w:val="20"/>
            <w:szCs w:val="20"/>
          </w:rPr>
          <w:tab/>
        </w:r>
        <w:r>
          <w:rPr>
            <w:rFonts w:cs="Arial"/>
            <w:sz w:val="20"/>
            <w:szCs w:val="20"/>
          </w:rPr>
          <w:tab/>
        </w:r>
        <w:r>
          <w:rPr>
            <w:rFonts w:cs="Arial"/>
            <w:sz w:val="20"/>
            <w:szCs w:val="20"/>
          </w:rPr>
          <w:tab/>
        </w:r>
        <w:r>
          <w:rPr>
            <w:rFonts w:cs="Arial"/>
            <w:sz w:val="20"/>
            <w:szCs w:val="20"/>
          </w:rPr>
          <w:tab/>
        </w:r>
        <w:r>
          <w:rPr>
            <w:rFonts w:cs="Arial"/>
            <w:sz w:val="20"/>
            <w:szCs w:val="20"/>
          </w:rPr>
          <w:tab/>
        </w:r>
        <w:r>
          <w:rPr>
            <w:rFonts w:cs="Arial"/>
            <w:sz w:val="20"/>
            <w:szCs w:val="20"/>
          </w:rPr>
          <w:tab/>
          <w:t>Albuquerque, NM 87106-9706</w:t>
        </w:r>
        <w:r>
          <w:rPr>
            <w:rFonts w:cs="Arial"/>
            <w:sz w:val="20"/>
            <w:szCs w:val="20"/>
          </w:rPr>
          <w:t>‬</w:t>
        </w:r>
      </w:dir>
    </w:p>
    <w:p w:rsidR="00F224E6" w:rsidRDefault="00F224E6" w:rsidP="00F224E6">
      <w:pPr>
        <w:widowControl w:val="0"/>
        <w:autoSpaceDE w:val="0"/>
        <w:spacing w:after="0"/>
        <w:ind w:left="5040" w:firstLine="720"/>
      </w:pPr>
      <w:r>
        <w:rPr>
          <w:rFonts w:cs="Arial"/>
          <w:sz w:val="20"/>
          <w:szCs w:val="20"/>
        </w:rPr>
        <w:t>1.505.508-3295</w:t>
      </w:r>
      <w:r>
        <w:rPr>
          <w:rFonts w:cs="Arial"/>
          <w:sz w:val="20"/>
          <w:szCs w:val="20"/>
        </w:rPr>
        <w:t>‬</w:t>
      </w:r>
    </w:p>
    <w:p w:rsidR="00F224E6" w:rsidRDefault="00F224E6" w:rsidP="00F224E6">
      <w:pPr>
        <w:widowControl w:val="0"/>
        <w:autoSpaceDE w:val="0"/>
        <w:spacing w:after="0"/>
        <w:ind w:left="5040" w:firstLine="720"/>
        <w:rPr>
          <w:sz w:val="20"/>
          <w:szCs w:val="20"/>
        </w:rPr>
      </w:pPr>
    </w:p>
    <w:p w:rsidR="00F224E6" w:rsidRDefault="00F224E6" w:rsidP="00F224E6">
      <w:pPr>
        <w:spacing w:after="0"/>
        <w:ind w:left="180"/>
      </w:pPr>
      <w:r>
        <w:rPr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F224E6" w:rsidRDefault="00F224E6" w:rsidP="00F224E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jc w:val="center"/>
      </w:pPr>
      <w:r>
        <w:rPr>
          <w:b/>
          <w:sz w:val="20"/>
          <w:szCs w:val="20"/>
        </w:rPr>
        <w:t>Governing Council Members</w:t>
      </w:r>
    </w:p>
    <w:p w:rsidR="00F224E6" w:rsidRDefault="00F224E6" w:rsidP="00F224E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</w:pPr>
      <w:r>
        <w:rPr>
          <w:b/>
          <w:sz w:val="20"/>
          <w:szCs w:val="20"/>
        </w:rPr>
        <w:t>Officers: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Members:</w:t>
      </w:r>
    </w:p>
    <w:p w:rsidR="00F224E6" w:rsidRDefault="00F224E6" w:rsidP="00F224E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Ms. Anne Lacy, 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Major Jake English, Vice-President</w:t>
      </w:r>
    </w:p>
    <w:p w:rsidR="00F224E6" w:rsidRDefault="00F224E6" w:rsidP="00F224E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</w:pPr>
      <w:r>
        <w:rPr>
          <w:sz w:val="20"/>
          <w:szCs w:val="20"/>
        </w:rPr>
        <w:t>Ms. Argelia Carreon</w:t>
      </w:r>
      <w:r w:rsidRPr="00F224E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Mr. Angelo Martinez, Treasurer</w:t>
      </w:r>
    </w:p>
    <w:p w:rsidR="00F224E6" w:rsidRDefault="00F224E6" w:rsidP="00F224E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</w:pPr>
      <w:r>
        <w:rPr>
          <w:sz w:val="20"/>
          <w:szCs w:val="20"/>
        </w:rPr>
        <w:t xml:space="preserve">Dr. Kim </w:t>
      </w:r>
      <w:proofErr w:type="spellStart"/>
      <w:r>
        <w:rPr>
          <w:sz w:val="20"/>
          <w:szCs w:val="20"/>
        </w:rPr>
        <w:t>Eichhorst</w:t>
      </w:r>
      <w:proofErr w:type="spellEnd"/>
      <w:r>
        <w:rPr>
          <w:sz w:val="20"/>
          <w:szCs w:val="20"/>
        </w:rPr>
        <w:t>, Secretary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Lt Col Carey </w:t>
      </w:r>
      <w:proofErr w:type="spellStart"/>
      <w:r>
        <w:rPr>
          <w:sz w:val="20"/>
          <w:szCs w:val="20"/>
        </w:rPr>
        <w:t>Eichhorst</w:t>
      </w:r>
      <w:proofErr w:type="spellEnd"/>
      <w:r>
        <w:rPr>
          <w:sz w:val="20"/>
          <w:szCs w:val="20"/>
        </w:rPr>
        <w:t>, USAF (Ret.)</w:t>
      </w:r>
    </w:p>
    <w:p w:rsidR="00F224E6" w:rsidRDefault="00F224E6" w:rsidP="00F224E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24E6" w:rsidRDefault="00F224E6" w:rsidP="00F224E6">
      <w:pPr>
        <w:spacing w:after="0"/>
        <w:rPr>
          <w:rFonts w:ascii="Perpetua Titling MT" w:hAnsi="Perpetua Titling MT" w:cs="Perpetua Titling MT"/>
          <w:sz w:val="20"/>
          <w:szCs w:val="20"/>
        </w:rPr>
      </w:pPr>
    </w:p>
    <w:p w:rsidR="00F224E6" w:rsidRDefault="00F224E6" w:rsidP="00F224E6">
      <w:pPr>
        <w:spacing w:after="0"/>
      </w:pPr>
      <w:r>
        <w:rPr>
          <w:rFonts w:ascii="Perpetua Titling MT" w:hAnsi="Perpetua Titling MT" w:cs="Perpetua Titling MT"/>
        </w:rPr>
        <w:t>Agenda Items:</w:t>
      </w:r>
    </w:p>
    <w:p w:rsidR="00F224E6" w:rsidRDefault="00F224E6" w:rsidP="00F224E6">
      <w:pPr>
        <w:spacing w:after="0"/>
        <w:rPr>
          <w:rFonts w:ascii="Perpetua Titling MT" w:hAnsi="Perpetua Titling MT" w:cs="Perpetua Titling MT"/>
          <w:sz w:val="12"/>
          <w:szCs w:val="12"/>
        </w:rPr>
      </w:pPr>
    </w:p>
    <w:p w:rsidR="00F224E6" w:rsidRDefault="00F224E6" w:rsidP="00F224E6">
      <w:pPr>
        <w:spacing w:after="0"/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Roll Call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</w:p>
    <w:p w:rsidR="00F224E6" w:rsidRDefault="00F224E6" w:rsidP="00F224E6">
      <w:pPr>
        <w:spacing w:after="0"/>
        <w:ind w:firstLine="720"/>
      </w:pPr>
      <w:r>
        <w:rPr>
          <w:sz w:val="20"/>
          <w:szCs w:val="20"/>
        </w:rPr>
        <w:t>Ms. Anne Lacy, President</w:t>
      </w:r>
    </w:p>
    <w:p w:rsidR="00F224E6" w:rsidRDefault="00F224E6" w:rsidP="00F224E6">
      <w:pPr>
        <w:spacing w:after="0"/>
        <w:rPr>
          <w:sz w:val="22"/>
          <w:szCs w:val="22"/>
        </w:rPr>
      </w:pPr>
    </w:p>
    <w:p w:rsidR="00F224E6" w:rsidRDefault="00F224E6" w:rsidP="00F224E6">
      <w:pPr>
        <w:spacing w:after="0"/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>Future TIS Location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(no decisions to be made in a working session)</w:t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                          </w:t>
      </w:r>
    </w:p>
    <w:p w:rsidR="00F224E6" w:rsidRDefault="00F224E6" w:rsidP="00F224E6">
      <w:pPr>
        <w:spacing w:after="0"/>
        <w:ind w:firstLine="720"/>
      </w:pPr>
      <w:r>
        <w:rPr>
          <w:sz w:val="20"/>
          <w:szCs w:val="20"/>
        </w:rPr>
        <w:t>Ms. Anne Lacy, President</w:t>
      </w:r>
    </w:p>
    <w:p w:rsidR="00F224E6" w:rsidRDefault="00F224E6" w:rsidP="00F224E6">
      <w:pPr>
        <w:spacing w:after="0"/>
      </w:pPr>
    </w:p>
    <w:p w:rsidR="00507B3A" w:rsidRDefault="00507B3A" w:rsidP="00F224E6"/>
    <w:sectPr w:rsidR="0050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E6"/>
    <w:rsid w:val="00507B3A"/>
    <w:rsid w:val="00F2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B311"/>
  <w15:chartTrackingRefBased/>
  <w15:docId w15:val="{7D7F4AA1-80D0-4662-A7B1-711CE396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4E6"/>
    <w:pPr>
      <w:suppressAutoHyphens/>
      <w:spacing w:after="20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Eichhorst</dc:creator>
  <cp:keywords/>
  <dc:description/>
  <cp:lastModifiedBy>Kim Eichhorst</cp:lastModifiedBy>
  <cp:revision>1</cp:revision>
  <dcterms:created xsi:type="dcterms:W3CDTF">2019-11-20T17:39:00Z</dcterms:created>
  <dcterms:modified xsi:type="dcterms:W3CDTF">2019-11-20T17:45:00Z</dcterms:modified>
</cp:coreProperties>
</file>